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Pr="00330E21" w:rsidRDefault="00524FF5" w:rsidP="00603F25">
      <w:pPr>
        <w:jc w:val="center"/>
        <w:rPr>
          <w:b/>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sidRPr="00330E21">
        <w:rPr>
          <w:b/>
          <w:sz w:val="22"/>
          <w:szCs w:val="22"/>
        </w:rPr>
        <w:t>PIRKIMUI</w:t>
      </w:r>
    </w:p>
    <w:p w14:paraId="7C9BD504" w14:textId="0570079B" w:rsidR="0029002E" w:rsidRPr="00330E21" w:rsidRDefault="0029002E" w:rsidP="0029002E">
      <w:pPr>
        <w:jc w:val="center"/>
        <w:rPr>
          <w:b/>
          <w:sz w:val="6"/>
          <w:szCs w:val="6"/>
        </w:rPr>
      </w:pPr>
    </w:p>
    <w:p w14:paraId="5C92E5A5" w14:textId="415818F4" w:rsidR="00BA0EA9" w:rsidRPr="00330E21" w:rsidRDefault="00737FC3" w:rsidP="008D648A">
      <w:pPr>
        <w:jc w:val="center"/>
        <w:rPr>
          <w:b/>
          <w:sz w:val="22"/>
          <w:szCs w:val="22"/>
        </w:rPr>
      </w:pPr>
      <w:r w:rsidRPr="00330E21">
        <w:rPr>
          <w:b/>
          <w:sz w:val="22"/>
          <w:szCs w:val="22"/>
        </w:rPr>
        <w:t>„VANDUO INHALIACIJOMS, 11</w:t>
      </w:r>
      <w:r w:rsidR="00330E21" w:rsidRPr="00330E21">
        <w:rPr>
          <w:b/>
          <w:sz w:val="22"/>
          <w:szCs w:val="22"/>
        </w:rPr>
        <w:t>2</w:t>
      </w:r>
      <w:r w:rsidR="00330E21">
        <w:rPr>
          <w:b/>
          <w:sz w:val="22"/>
          <w:szCs w:val="22"/>
        </w:rPr>
        <w:t>1</w:t>
      </w:r>
      <w:bookmarkStart w:id="0" w:name="_GoBack"/>
      <w:bookmarkEnd w:id="0"/>
      <w:r w:rsidR="00330E21" w:rsidRPr="00330E21">
        <w:rPr>
          <w:b/>
          <w:sz w:val="22"/>
          <w:szCs w:val="22"/>
        </w:rPr>
        <w:t>9</w:t>
      </w:r>
      <w:r w:rsidRPr="00330E21">
        <w:rPr>
          <w:b/>
          <w:sz w:val="22"/>
          <w:szCs w:val="22"/>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34B859F6"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7777777" w:rsidR="00BA0EA9" w:rsidRPr="00551EE1" w:rsidRDefault="00BA0EA9" w:rsidP="0052355C">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Pr="004C1445">
        <w:rPr>
          <w:b/>
          <w:iCs/>
          <w:color w:val="000000" w:themeColor="text1"/>
          <w:sz w:val="22"/>
          <w:szCs w:val="22"/>
        </w:rPr>
        <w:t>pateikiamas užpildytas SPS  1 priedas</w:t>
      </w:r>
      <w:r w:rsidRPr="004C1445">
        <w:rPr>
          <w:bCs/>
          <w:iCs/>
          <w:color w:val="000000" w:themeColor="text1"/>
          <w:sz w:val="22"/>
          <w:szCs w:val="22"/>
        </w:rPr>
        <w:t xml:space="preserve"> „Techninė specifikacija</w:t>
      </w:r>
      <w:r w:rsidRPr="00487391">
        <w:rPr>
          <w:bCs/>
          <w:iCs/>
          <w:color w:val="000000" w:themeColor="text1"/>
          <w:sz w:val="22"/>
          <w:szCs w:val="22"/>
        </w:rPr>
        <w:t>“.</w:t>
      </w:r>
      <w:r w:rsidRPr="00487391">
        <w:rPr>
          <w:sz w:val="22"/>
          <w:szCs w:val="22"/>
        </w:rPr>
        <w:t xml:space="preserve"> </w:t>
      </w:r>
      <w:r>
        <w:rPr>
          <w:i/>
          <w:iCs/>
          <w:color w:val="C00000"/>
          <w:sz w:val="22"/>
          <w:szCs w:val="22"/>
        </w:rPr>
        <w:t>Šis p</w:t>
      </w:r>
      <w:r w:rsidRPr="00551EE1">
        <w:rPr>
          <w:i/>
          <w:iCs/>
          <w:color w:val="C00000"/>
          <w:sz w:val="22"/>
          <w:szCs w:val="22"/>
        </w:rPr>
        <w:t>riedas turi būti pateiktas Excel formatu.</w:t>
      </w:r>
    </w:p>
    <w:p w14:paraId="4C7DD388" w14:textId="77777777" w:rsidR="00BA0EA9" w:rsidRPr="002F29BD" w:rsidRDefault="00BA0EA9" w:rsidP="0052355C">
      <w:pPr>
        <w:spacing w:line="276" w:lineRule="auto"/>
        <w:ind w:left="142" w:firstLine="578"/>
        <w:jc w:val="both"/>
        <w:rPr>
          <w:b/>
          <w:i/>
          <w:color w:val="000000" w:themeColor="text1"/>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2F29BD">
        <w:rPr>
          <w:bCs/>
          <w:iCs/>
          <w:color w:val="365F91" w:themeColor="accent1" w:themeShade="BF"/>
          <w:sz w:val="22"/>
          <w:szCs w:val="22"/>
        </w:rPr>
        <w:t>nuoroda į gamintojo interneto tinklalapį (jei toks yra), nuoroda turi būti tiksli į konkrečią prekę ir pan.</w:t>
      </w:r>
      <w:r w:rsidRPr="002F29BD">
        <w:rPr>
          <w:bCs/>
          <w:iCs/>
          <w:color w:val="000000" w:themeColor="text1"/>
          <w:sz w:val="22"/>
          <w:szCs w:val="22"/>
        </w:rPr>
        <w:t>).</w:t>
      </w:r>
    </w:p>
    <w:p w14:paraId="05B7D1E6" w14:textId="40378F73" w:rsidR="00BA0EA9" w:rsidRPr="00330E21" w:rsidRDefault="00BA0EA9" w:rsidP="0052355C">
      <w:pPr>
        <w:spacing w:line="276" w:lineRule="auto"/>
        <w:ind w:left="142" w:firstLine="578"/>
        <w:jc w:val="both"/>
        <w:rPr>
          <w:b/>
          <w:i/>
        </w:rPr>
      </w:pPr>
    </w:p>
    <w:p w14:paraId="7F3B3B1B" w14:textId="77777777" w:rsidR="00BA0EA9" w:rsidRPr="00330E21" w:rsidRDefault="00BA0EA9" w:rsidP="0052355C">
      <w:pPr>
        <w:pStyle w:val="ListParagraph"/>
        <w:spacing w:line="276" w:lineRule="auto"/>
        <w:ind w:left="142" w:firstLine="567"/>
        <w:jc w:val="both"/>
        <w:rPr>
          <w:bCs/>
          <w:iCs/>
          <w:sz w:val="22"/>
          <w:szCs w:val="22"/>
        </w:rPr>
      </w:pPr>
      <w:r w:rsidRPr="00330E21">
        <w:rPr>
          <w:bCs/>
          <w:iCs/>
          <w:sz w:val="22"/>
          <w:szCs w:val="22"/>
        </w:rPr>
        <w:t xml:space="preserve">Prekių </w:t>
      </w:r>
      <w:r w:rsidRPr="0006477E">
        <w:rPr>
          <w:bCs/>
          <w:iCs/>
          <w:color w:val="000000" w:themeColor="text1"/>
          <w:sz w:val="22"/>
          <w:szCs w:val="22"/>
        </w:rPr>
        <w:t xml:space="preserve">vieneto įkainis </w:t>
      </w:r>
      <w:r w:rsidRPr="002B5BD4">
        <w:rPr>
          <w:bCs/>
          <w:iCs/>
          <w:sz w:val="22"/>
          <w:szCs w:val="22"/>
          <w:u w:val="single"/>
        </w:rPr>
        <w:t>iki 1,00 Eur gali būti pateikiamas suapvalintas pagal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w:t>
      </w:r>
      <w:r w:rsidRPr="00330E21">
        <w:rPr>
          <w:bCs/>
          <w:iCs/>
          <w:sz w:val="22"/>
          <w:szCs w:val="22"/>
        </w:rPr>
        <w:t>po kablelio).</w:t>
      </w:r>
    </w:p>
    <w:p w14:paraId="2E86FE6D" w14:textId="0BDB78A9" w:rsidR="00BA0EA9" w:rsidRPr="00330E21" w:rsidRDefault="00BA0EA9" w:rsidP="00A6076D">
      <w:pPr>
        <w:ind w:left="142" w:firstLine="578"/>
        <w:jc w:val="both"/>
        <w:rPr>
          <w:b/>
          <w:i/>
        </w:rPr>
      </w:pPr>
    </w:p>
    <w:p w14:paraId="7DB0B5CB" w14:textId="77777777" w:rsidR="00BA0EA9" w:rsidRPr="00330E21" w:rsidRDefault="00BA0EA9" w:rsidP="00A6076D">
      <w:pPr>
        <w:ind w:left="142" w:firstLine="578"/>
        <w:jc w:val="both"/>
        <w:rPr>
          <w:b/>
          <w:i/>
        </w:rPr>
      </w:pPr>
    </w:p>
    <w:p w14:paraId="7EE5EFF2" w14:textId="4E09A838" w:rsidR="007B3EA1" w:rsidRPr="0010107E" w:rsidRDefault="007B3EA1" w:rsidP="00BA0EA9">
      <w:pPr>
        <w:spacing w:line="276" w:lineRule="auto"/>
        <w:ind w:firstLine="709"/>
        <w:jc w:val="both"/>
        <w:rPr>
          <w:color w:val="000000" w:themeColor="text1"/>
          <w:sz w:val="10"/>
          <w:szCs w:val="10"/>
        </w:rPr>
      </w:pPr>
      <w:r w:rsidRPr="00330E21">
        <w:rPr>
          <w:sz w:val="22"/>
          <w:szCs w:val="22"/>
        </w:rPr>
        <w:t xml:space="preserve">Tais atvejais, kai pagal galiojančius teisės aktus tiekėjui nereikia mokėti PVM, jis nurodo priežastis, dėl kurių PVM </w:t>
      </w:r>
      <w:r w:rsidRPr="00F456D2">
        <w:rPr>
          <w:color w:val="000000" w:themeColor="text1"/>
          <w:sz w:val="22"/>
          <w:szCs w:val="22"/>
        </w:rPr>
        <w:t>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lastRenderedPageBreak/>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46FA6D8A" w14:textId="77777777" w:rsidR="008C5CDC" w:rsidRDefault="008C5CDC" w:rsidP="007B3EA1">
      <w:pPr>
        <w:jc w:val="both"/>
        <w:rPr>
          <w:color w:val="000000" w:themeColor="text1"/>
          <w:sz w:val="10"/>
          <w:szCs w:val="10"/>
        </w:rPr>
      </w:pPr>
    </w:p>
    <w:p w14:paraId="3EE4BCE7" w14:textId="77777777" w:rsidR="001D1764" w:rsidRPr="002C1ACF" w:rsidRDefault="001D1764" w:rsidP="007B3EA1">
      <w:pPr>
        <w:jc w:val="both"/>
        <w:rPr>
          <w:color w:val="000000" w:themeColor="text1"/>
          <w:sz w:val="10"/>
          <w:szCs w:val="10"/>
        </w:rPr>
      </w:pPr>
    </w:p>
    <w:p w14:paraId="1EEA544B" w14:textId="77777777" w:rsidR="00BA0EA9" w:rsidRDefault="00BA0EA9" w:rsidP="0052355C">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Siūlomos prekės visiškai atitinka pirkimo dokumentuose nurodytus reikalavimus</w:t>
      </w:r>
      <w:r w:rsidRPr="00A73E52">
        <w:rPr>
          <w:color w:val="000000" w:themeColor="text1"/>
          <w:sz w:val="22"/>
          <w:szCs w:val="22"/>
        </w:rPr>
        <w:t>.</w:t>
      </w:r>
      <w:r w:rsidRPr="00A73E52">
        <w:rPr>
          <w:i/>
          <w:color w:val="000000"/>
        </w:rPr>
        <w:t xml:space="preserve"> </w:t>
      </w:r>
      <w:r w:rsidRPr="006A7904">
        <w:rPr>
          <w:color w:val="000000"/>
          <w:sz w:val="22"/>
          <w:szCs w:val="22"/>
        </w:rPr>
        <w:t xml:space="preserve">Kartu su pasiūlymu pateikiame dokumentus, įrodančius </w:t>
      </w:r>
      <w:r>
        <w:rPr>
          <w:color w:val="000000"/>
          <w:sz w:val="22"/>
          <w:szCs w:val="22"/>
        </w:rPr>
        <w:t xml:space="preserve">siūlomų </w:t>
      </w:r>
      <w:r w:rsidRPr="006A7904">
        <w:rPr>
          <w:color w:val="000000"/>
          <w:sz w:val="22"/>
          <w:szCs w:val="22"/>
        </w:rPr>
        <w:t>prekių atitikimą SPS priedo Nr.1 „Techninė specifikacija“ reikalavimams, taip pat pridedama</w:t>
      </w:r>
      <w:r>
        <w:rPr>
          <w:color w:val="000000"/>
          <w:sz w:val="22"/>
          <w:szCs w:val="22"/>
        </w:rPr>
        <w:t>s</w:t>
      </w:r>
      <w:r w:rsidRPr="006A7904">
        <w:rPr>
          <w:color w:val="000000"/>
          <w:sz w:val="22"/>
          <w:szCs w:val="22"/>
        </w:rPr>
        <w:t xml:space="preserve"> užpildytas SPS priedas Nr.1 „Techninė specifikacija“</w:t>
      </w:r>
      <w:r>
        <w:rPr>
          <w:color w:val="000000"/>
          <w:sz w:val="22"/>
          <w:szCs w:val="22"/>
        </w:rPr>
        <w:t>.</w:t>
      </w:r>
    </w:p>
    <w:p w14:paraId="1EB0722D" w14:textId="77777777" w:rsidR="00BA0EA9" w:rsidRPr="00CC1829" w:rsidRDefault="00BA0EA9" w:rsidP="0052355C">
      <w:pPr>
        <w:spacing w:line="276" w:lineRule="auto"/>
        <w:ind w:firstLine="720"/>
        <w:jc w:val="both"/>
        <w:rPr>
          <w:color w:val="000000" w:themeColor="text1"/>
          <w:sz w:val="6"/>
          <w:szCs w:val="6"/>
        </w:rPr>
      </w:pPr>
    </w:p>
    <w:p w14:paraId="7218F346" w14:textId="77777777" w:rsidR="00BA0EA9" w:rsidRPr="00CD2379" w:rsidRDefault="00BA0EA9" w:rsidP="0052355C">
      <w:pPr>
        <w:spacing w:line="276" w:lineRule="auto"/>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Pr="00CD2379">
        <w:t xml:space="preserve"> </w:t>
      </w:r>
      <w:r w:rsidRPr="00CD2379">
        <w:rPr>
          <w:i/>
          <w:iCs/>
          <w:color w:val="C00000"/>
          <w:sz w:val="22"/>
          <w:szCs w:val="22"/>
        </w:rPr>
        <w:t>(dokumentai turi būti pateikti suglaudintame aplanke, naudojant ZIP ir kiekvienas dokumentas aplanke turi būti aiškiai įvardintas)</w:t>
      </w:r>
    </w:p>
    <w:p w14:paraId="4239B6D8" w14:textId="77777777" w:rsidR="00BA0EA9" w:rsidRPr="00863723" w:rsidRDefault="00BA0EA9" w:rsidP="0052355C">
      <w:pPr>
        <w:spacing w:line="276" w:lineRule="auto"/>
        <w:ind w:firstLine="720"/>
        <w:jc w:val="both"/>
        <w:rPr>
          <w:color w:val="000000" w:themeColor="text1"/>
          <w:sz w:val="10"/>
          <w:szCs w:val="10"/>
        </w:rPr>
      </w:pPr>
    </w:p>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4820"/>
        <w:gridCol w:w="4820"/>
      </w:tblGrid>
      <w:tr w:rsidR="00330E21" w:rsidRPr="00CE72E2" w14:paraId="088CCAF2" w14:textId="77777777" w:rsidTr="00330E21">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330E21" w:rsidRPr="00CE72E2" w:rsidRDefault="00330E21" w:rsidP="001D1764">
            <w:pPr>
              <w:ind w:left="-53" w:right="-102"/>
              <w:jc w:val="center"/>
              <w:rPr>
                <w:sz w:val="21"/>
                <w:szCs w:val="21"/>
                <w:lang w:eastAsia="lt-LT"/>
              </w:rPr>
            </w:pPr>
            <w:proofErr w:type="spellStart"/>
            <w:r w:rsidRPr="00C2672A">
              <w:rPr>
                <w:sz w:val="20"/>
                <w:szCs w:val="20"/>
                <w:lang w:eastAsia="lt-LT"/>
              </w:rPr>
              <w:t>Eil</w:t>
            </w:r>
            <w:r>
              <w:rPr>
                <w:sz w:val="20"/>
                <w:szCs w:val="20"/>
                <w:lang w:eastAsia="lt-LT"/>
              </w:rPr>
              <w:t>.</w:t>
            </w:r>
            <w:r w:rsidRPr="00C2672A">
              <w:rPr>
                <w:sz w:val="20"/>
                <w:szCs w:val="20"/>
                <w:lang w:eastAsia="lt-LT"/>
              </w:rPr>
              <w:t>Nr</w:t>
            </w:r>
            <w:proofErr w:type="spellEnd"/>
            <w:r w:rsidRPr="00C2672A">
              <w:rPr>
                <w:sz w:val="20"/>
                <w:szCs w:val="20"/>
                <w:lang w:eastAsia="lt-LT"/>
              </w:rPr>
              <w:t>.</w:t>
            </w:r>
          </w:p>
        </w:tc>
        <w:tc>
          <w:tcPr>
            <w:tcW w:w="4820" w:type="dxa"/>
            <w:tcBorders>
              <w:top w:val="single" w:sz="4" w:space="0" w:color="auto"/>
              <w:left w:val="single" w:sz="4" w:space="0" w:color="auto"/>
              <w:bottom w:val="single" w:sz="4" w:space="0" w:color="auto"/>
              <w:right w:val="single" w:sz="4" w:space="0" w:color="auto"/>
            </w:tcBorders>
            <w:vAlign w:val="center"/>
          </w:tcPr>
          <w:p w14:paraId="180B519A" w14:textId="77777777" w:rsidR="00330E21" w:rsidRPr="00C2672A" w:rsidRDefault="00330E21"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330E21" w:rsidRPr="00CE72E2" w:rsidRDefault="00330E21" w:rsidP="001D1764">
            <w:pPr>
              <w:jc w:val="center"/>
              <w:rPr>
                <w:sz w:val="21"/>
                <w:szCs w:val="21"/>
                <w:lang w:eastAsia="lt-LT"/>
              </w:rPr>
            </w:pPr>
            <w:r w:rsidRPr="00C2672A">
              <w:rPr>
                <w:sz w:val="20"/>
                <w:szCs w:val="20"/>
                <w:lang w:eastAsia="lt-LT"/>
              </w:rPr>
              <w:t>(rekomenduojama pavadinime vartoti žodį „Konfidencialu“)</w:t>
            </w:r>
          </w:p>
        </w:tc>
        <w:tc>
          <w:tcPr>
            <w:tcW w:w="4820" w:type="dxa"/>
            <w:tcBorders>
              <w:top w:val="single" w:sz="4" w:space="0" w:color="auto"/>
              <w:left w:val="single" w:sz="4" w:space="0" w:color="auto"/>
              <w:bottom w:val="single" w:sz="4" w:space="0" w:color="auto"/>
              <w:right w:val="single" w:sz="4" w:space="0" w:color="auto"/>
            </w:tcBorders>
          </w:tcPr>
          <w:p w14:paraId="6478C3BE" w14:textId="77777777" w:rsidR="00330E21" w:rsidRPr="00C2672A" w:rsidRDefault="00330E21"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330E21" w:rsidRPr="00CE72E2" w:rsidRDefault="00330E21"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330E21" w:rsidRPr="00CE72E2" w14:paraId="5D714544" w14:textId="77777777" w:rsidTr="00330E21">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20F0E3D6"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31E29B6C" w14:textId="298E0ECE" w:rsidR="00330E21" w:rsidRPr="00DE1B32" w:rsidRDefault="00330E21" w:rsidP="00DE1B32">
            <w:pPr>
              <w:jc w:val="center"/>
              <w:rPr>
                <w:i/>
                <w:color w:val="FF0000"/>
                <w:sz w:val="20"/>
                <w:szCs w:val="20"/>
                <w:lang w:eastAsia="lt-LT"/>
              </w:rPr>
            </w:pPr>
            <w:r w:rsidRPr="00DE1B32">
              <w:rPr>
                <w:i/>
                <w:color w:val="FF0000"/>
                <w:sz w:val="20"/>
                <w:szCs w:val="20"/>
                <w:lang w:eastAsia="lt-LT"/>
              </w:rPr>
              <w:t>Pateikiamas įrodymas ar dokumentas</w:t>
            </w:r>
          </w:p>
        </w:tc>
      </w:tr>
      <w:tr w:rsidR="00330E21" w:rsidRPr="00CE72E2" w14:paraId="4F9ED914" w14:textId="77777777" w:rsidTr="00330E21">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57FBE83C"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5879B197" w14:textId="77777777" w:rsidR="00330E21" w:rsidRPr="00E7387F" w:rsidRDefault="00330E21" w:rsidP="00CE72E2">
            <w:pPr>
              <w:jc w:val="both"/>
              <w:rPr>
                <w:sz w:val="22"/>
                <w:szCs w:val="22"/>
                <w:lang w:eastAsia="lt-LT"/>
              </w:rPr>
            </w:pPr>
          </w:p>
        </w:tc>
      </w:tr>
      <w:tr w:rsidR="00330E21" w:rsidRPr="00CE72E2" w14:paraId="23C56069" w14:textId="77777777" w:rsidTr="00330E21">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6E39ADD5"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54E301B5" w14:textId="77777777" w:rsidR="00330E21" w:rsidRPr="00E7387F" w:rsidRDefault="00330E21"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7E28" w14:textId="77777777" w:rsidR="003617AF" w:rsidRDefault="003617AF" w:rsidP="00846BA9">
      <w:r>
        <w:separator/>
      </w:r>
    </w:p>
  </w:endnote>
  <w:endnote w:type="continuationSeparator" w:id="0">
    <w:p w14:paraId="66D7F073" w14:textId="77777777" w:rsidR="003617AF" w:rsidRDefault="003617A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8C855" w14:textId="77777777" w:rsidR="003617AF" w:rsidRDefault="003617AF" w:rsidP="00846BA9">
      <w:r>
        <w:separator/>
      </w:r>
    </w:p>
  </w:footnote>
  <w:footnote w:type="continuationSeparator" w:id="0">
    <w:p w14:paraId="5F899064" w14:textId="77777777" w:rsidR="003617AF" w:rsidRDefault="003617A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07F"/>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E21"/>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0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CF424-8422-4248-961E-A65F5A986B11}">
  <ds:schemaRefs>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5bae7d12-13eb-4134-a1d8-2ddc8d2534e1"/>
    <ds:schemaRef ds:uri="http://www.w3.org/XML/1998/namespace"/>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9A23A1E5-3424-4BEA-9AFF-5016E61A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591</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2025-09-03T05:44:00Z</dcterms:created>
  <dcterms:modified xsi:type="dcterms:W3CDTF">2025-09-03T06:10:00Z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